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025B" w14:textId="77777777" w:rsidR="007D7F43" w:rsidRPr="00290632" w:rsidRDefault="007D7F43" w:rsidP="007D7F43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  <w:r w:rsidRPr="00290632">
        <w:rPr>
          <w:rFonts w:ascii="Berlin Sans FB Demi" w:hAnsi="Berlin Sans FB Demi"/>
          <w:b/>
          <w:bCs/>
          <w:sz w:val="32"/>
          <w:szCs w:val="32"/>
        </w:rPr>
        <w:t xml:space="preserve">ZÁPISNICA </w:t>
      </w:r>
    </w:p>
    <w:p w14:paraId="5B1210FC" w14:textId="77777777" w:rsidR="007D7F43" w:rsidRPr="000D7395" w:rsidRDefault="007D7F43" w:rsidP="007D7F43">
      <w:pPr>
        <w:pStyle w:val="Default"/>
        <w:rPr>
          <w:b/>
          <w:bCs/>
          <w:sz w:val="32"/>
          <w:szCs w:val="32"/>
        </w:rPr>
      </w:pPr>
      <w:r w:rsidRPr="000D7395">
        <w:rPr>
          <w:rFonts w:ascii="Times New Roman" w:hAnsi="Times New Roman" w:cs="Times New Roman"/>
          <w:b/>
          <w:bCs/>
          <w:sz w:val="28"/>
          <w:szCs w:val="28"/>
        </w:rPr>
        <w:t>z pedagogickej rady dňa 2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.2026 v Materskej škole Žipov 21</w:t>
      </w:r>
    </w:p>
    <w:p w14:paraId="5F2268AA" w14:textId="77777777" w:rsidR="007D7F43" w:rsidRDefault="007D7F43" w:rsidP="007D7F43">
      <w:pPr>
        <w:rPr>
          <w:rFonts w:ascii="Times New Roman" w:hAnsi="Times New Roman" w:cs="Times New Roman"/>
          <w:sz w:val="28"/>
          <w:szCs w:val="28"/>
        </w:rPr>
      </w:pPr>
    </w:p>
    <w:p w14:paraId="461628C9" w14:textId="77777777" w:rsidR="007D7F43" w:rsidRDefault="007D7F43" w:rsidP="007D7F43">
      <w:pPr>
        <w:pStyle w:val="Default"/>
      </w:pPr>
    </w:p>
    <w:p w14:paraId="5B27777E" w14:textId="77777777" w:rsidR="007D7F43" w:rsidRDefault="007D7F43" w:rsidP="007D7F43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Program: </w:t>
      </w:r>
    </w:p>
    <w:p w14:paraId="141FF9C3" w14:textId="77777777" w:rsidR="007D7F43" w:rsidRDefault="007D7F43" w:rsidP="007D7F43">
      <w:pPr>
        <w:pStyle w:val="Default"/>
        <w:rPr>
          <w:sz w:val="28"/>
          <w:szCs w:val="28"/>
        </w:rPr>
      </w:pPr>
    </w:p>
    <w:p w14:paraId="29BD7147" w14:textId="77777777" w:rsidR="007D7F43" w:rsidRDefault="007D7F43" w:rsidP="007D7F43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1. </w:t>
      </w:r>
      <w:r>
        <w:rPr>
          <w:rFonts w:ascii="Cambria" w:hAnsi="Cambria" w:cs="Cambria"/>
          <w:i/>
          <w:iCs/>
          <w:sz w:val="28"/>
          <w:szCs w:val="28"/>
        </w:rPr>
        <w:t xml:space="preserve">Otvorenie a oboznámenie s programom </w:t>
      </w:r>
    </w:p>
    <w:p w14:paraId="63AF768D" w14:textId="77777777" w:rsidR="007D7F43" w:rsidRDefault="007D7F43" w:rsidP="007D7F43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2. </w:t>
      </w:r>
      <w:r>
        <w:rPr>
          <w:rFonts w:ascii="Cambria" w:hAnsi="Cambria" w:cs="Cambria"/>
          <w:i/>
          <w:iCs/>
          <w:sz w:val="28"/>
          <w:szCs w:val="28"/>
        </w:rPr>
        <w:t xml:space="preserve">Kontrola uznesení </w:t>
      </w:r>
    </w:p>
    <w:p w14:paraId="5D63DD2E" w14:textId="77777777" w:rsidR="007D7F43" w:rsidRDefault="007D7F43" w:rsidP="007D7F43">
      <w:pPr>
        <w:pStyle w:val="Default"/>
        <w:spacing w:after="70"/>
        <w:rPr>
          <w:rFonts w:ascii="Cambria" w:hAnsi="Cambria" w:cs="Cambria"/>
          <w:i/>
          <w:iCs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3. </w:t>
      </w:r>
      <w:r>
        <w:rPr>
          <w:rFonts w:ascii="Cambria" w:hAnsi="Cambria" w:cs="Cambria"/>
          <w:i/>
          <w:iCs/>
          <w:sz w:val="28"/>
          <w:szCs w:val="28"/>
        </w:rPr>
        <w:t>Prerokovanie školského poriadku, ospravedlňovanie detí</w:t>
      </w:r>
    </w:p>
    <w:p w14:paraId="5B29255F" w14:textId="77777777" w:rsidR="007D7F43" w:rsidRDefault="007D7F43" w:rsidP="007D7F43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i/>
          <w:iCs/>
          <w:sz w:val="28"/>
          <w:szCs w:val="28"/>
        </w:rPr>
        <w:t xml:space="preserve">4. Školský vzdelávací program </w:t>
      </w:r>
    </w:p>
    <w:p w14:paraId="548B8A6C" w14:textId="77777777" w:rsidR="007D7F43" w:rsidRDefault="007D7F43" w:rsidP="007D7F43">
      <w:pPr>
        <w:pStyle w:val="Default"/>
        <w:spacing w:after="70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4</w:t>
      </w:r>
      <w:r>
        <w:rPr>
          <w:rFonts w:ascii="Cambria" w:hAnsi="Cambria" w:cs="Cambria"/>
          <w:i/>
          <w:iCs/>
          <w:sz w:val="28"/>
          <w:szCs w:val="28"/>
        </w:rPr>
        <w:t xml:space="preserve">. Organizačné pokyny </w:t>
      </w:r>
    </w:p>
    <w:p w14:paraId="084A3412" w14:textId="77777777" w:rsidR="007D7F43" w:rsidRDefault="007D7F43" w:rsidP="007D7F43">
      <w:pPr>
        <w:pStyle w:val="Default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5</w:t>
      </w:r>
      <w:r>
        <w:rPr>
          <w:rFonts w:ascii="Cambria" w:hAnsi="Cambria" w:cs="Cambria"/>
          <w:i/>
          <w:iCs/>
          <w:sz w:val="28"/>
          <w:szCs w:val="28"/>
        </w:rPr>
        <w:t xml:space="preserve">. Diskusia, uznesenia, záver </w:t>
      </w:r>
    </w:p>
    <w:p w14:paraId="21BC3A0F" w14:textId="77777777" w:rsidR="007D7F43" w:rsidRDefault="007D7F43" w:rsidP="007D7F43"/>
    <w:p w14:paraId="4D0C08AC" w14:textId="77777777" w:rsidR="007D7F43" w:rsidRDefault="007D7F43" w:rsidP="007D7F43">
      <w:pPr>
        <w:pStyle w:val="Default"/>
      </w:pPr>
    </w:p>
    <w:p w14:paraId="61B5834D" w14:textId="77777777" w:rsidR="007D7F43" w:rsidRDefault="007D7F43" w:rsidP="007D7F4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Prítomní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B7B127E" w14:textId="77777777" w:rsidR="007D7F43" w:rsidRDefault="007D7F43" w:rsidP="007D7F43"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Zapisovateľ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Mgr. Katarína Bartková- učiteľka MŠ </w:t>
      </w:r>
    </w:p>
    <w:p w14:paraId="0B81265F" w14:textId="77777777" w:rsidR="007D7F43" w:rsidRDefault="007D7F43" w:rsidP="007D7F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Overovateľ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Mgr. Lenka Pulíková- riaditeľka MŠ, </w:t>
      </w:r>
    </w:p>
    <w:p w14:paraId="74A9BFA2" w14:textId="77777777" w:rsidR="007D7F43" w:rsidRDefault="007D7F43" w:rsidP="007D7F43"/>
    <w:p w14:paraId="2F29A1BD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2E9B1C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1 </w:t>
      </w:r>
    </w:p>
    <w:p w14:paraId="76017E00" w14:textId="77777777" w:rsidR="007D7F43" w:rsidRDefault="007D7F43" w:rsidP="007D7F4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Pedagogickú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pracovnú po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radu otvorila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 viedla riaditeľka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Pulíková, ktorá zároveň predložila na schválenie program rokovania, ktorý bol jednohlasne prijatý.</w:t>
      </w:r>
    </w:p>
    <w:p w14:paraId="324BB784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CC23FD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2 </w:t>
      </w:r>
    </w:p>
    <w:p w14:paraId="3B8D5D01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Uznesenie je splnené. </w:t>
      </w:r>
      <w:r>
        <w:rPr>
          <w:rFonts w:ascii="Times New Roman" w:hAnsi="Times New Roman" w:cs="Times New Roman"/>
          <w:color w:val="000000"/>
          <w:sz w:val="28"/>
          <w:szCs w:val="28"/>
        </w:rPr>
        <w:t>Webová stránka sa zriadila a doplnila  o potrebné informácie.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Riaditeľka a uciteľka absolvujú inovačné vzdelávanie, zároveň sa aj n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aďalej </w:t>
      </w:r>
      <w:r>
        <w:rPr>
          <w:rFonts w:ascii="Times New Roman" w:hAnsi="Times New Roman" w:cs="Times New Roman"/>
          <w:color w:val="000000"/>
          <w:sz w:val="28"/>
          <w:szCs w:val="28"/>
        </w:rPr>
        <w:t>budú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aktívne zapájať a rozvíjať profesionálny rast. </w:t>
      </w:r>
    </w:p>
    <w:p w14:paraId="3935BCC4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D977707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6BE40DB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K bodu 3</w:t>
      </w:r>
    </w:p>
    <w:p w14:paraId="1BCAC7F6" w14:textId="77777777" w:rsidR="007D7F43" w:rsidRPr="003B2551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2551">
        <w:rPr>
          <w:rFonts w:ascii="Times New Roman" w:hAnsi="Times New Roman" w:cs="Times New Roman"/>
          <w:color w:val="000000"/>
          <w:sz w:val="28"/>
          <w:szCs w:val="28"/>
        </w:rPr>
        <w:t xml:space="preserve">Riaditeľka Mš </w:t>
      </w:r>
      <w:r>
        <w:rPr>
          <w:rFonts w:ascii="Times New Roman" w:hAnsi="Times New Roman" w:cs="Times New Roman"/>
          <w:color w:val="000000"/>
          <w:sz w:val="28"/>
          <w:szCs w:val="28"/>
        </w:rPr>
        <w:t>všetkým zamestnancom prečítala školský poriadok a oboznámila ich so zmenami, ktoré v ňom nastali (osprevedlňovanie neprítomností detí). Zamestnanci následne školský poriadok podpísali.</w:t>
      </w:r>
    </w:p>
    <w:p w14:paraId="4D65D6E6" w14:textId="77777777" w:rsidR="007D7F43" w:rsidRPr="000D7395" w:rsidRDefault="007D7F43" w:rsidP="007D7F43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K bodu 4 </w:t>
      </w:r>
    </w:p>
    <w:p w14:paraId="56F207AD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aktivít na nasledujúce obdobie: </w:t>
      </w:r>
    </w:p>
    <w:p w14:paraId="1E1D54B0" w14:textId="77777777" w:rsidR="007D7F43" w:rsidRPr="000D7395" w:rsidRDefault="007D7F43" w:rsidP="007D7F43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-September- Šarkaniáda </w:t>
      </w:r>
    </w:p>
    <w:p w14:paraId="6646996F" w14:textId="77777777" w:rsidR="007D7F43" w:rsidRDefault="007D7F43" w:rsidP="007D7F43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-Október- vystupovanie detí na Obecnom úrade, divadielko Gašparko</w:t>
      </w:r>
    </w:p>
    <w:p w14:paraId="3D792BB0" w14:textId="77777777" w:rsidR="007D7F43" w:rsidRDefault="007D7F43" w:rsidP="007D7F43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-November- Turistické výchadzky k lesu, sadu</w:t>
      </w:r>
    </w:p>
    <w:p w14:paraId="6C8DDC25" w14:textId="77777777" w:rsidR="007D7F43" w:rsidRPr="00034F69" w:rsidRDefault="007D7F43" w:rsidP="007D7F43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-December- Vianočná besiedka s rodičmi</w:t>
      </w:r>
    </w:p>
    <w:p w14:paraId="19437626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C184946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5 </w:t>
      </w:r>
    </w:p>
    <w:p w14:paraId="5ABFE87B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V diskusií sme sa venovali najmä vzdelávaniu pedagogických zamestnancov. Hľadať vhodné webináre a zapojiť sa. A pripraviť aktivity na nasledujúce obdobie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F469FA9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detí na školskú zrelosť- predškoláci (CPP </w:t>
      </w:r>
      <w:r>
        <w:rPr>
          <w:rFonts w:ascii="Times New Roman" w:hAnsi="Times New Roman" w:cs="Times New Roman"/>
          <w:color w:val="000000"/>
          <w:sz w:val="28"/>
          <w:szCs w:val="28"/>
        </w:rPr>
        <w:t>Prešov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14:paraId="2367DC3B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27881FF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V závere sa p. riaditeľka poďakovala a zaželala veľa pracovných úspechov v II.polroku a pedagogickú radu ukončila. </w:t>
      </w:r>
    </w:p>
    <w:p w14:paraId="4420072D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BC026A3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UZNESENIE: </w:t>
      </w:r>
    </w:p>
    <w:p w14:paraId="3596F429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-Účasť na vzdelávaniu=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AKTUALIZAČNÉ</w:t>
      </w:r>
      <w:r>
        <w:rPr>
          <w:rFonts w:ascii="Times New Roman" w:hAnsi="Times New Roman" w:cs="Times New Roman"/>
          <w:color w:val="000000"/>
          <w:sz w:val="24"/>
          <w:szCs w:val="24"/>
        </w:rPr>
        <w:t>, INOVAČNÉ VZDELÁVANIA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WEBINÁRE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B21A487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-zorganizovať aktivity  podľa rozpisu </w:t>
      </w:r>
    </w:p>
    <w:p w14:paraId="54B1D4DD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-pravidelne doplňať nové informácie na Web Mš</w:t>
      </w:r>
    </w:p>
    <w:p w14:paraId="45400C02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5198DE1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Zápisnica vyhotovená dňa: 28.08.2026</w:t>
      </w:r>
    </w:p>
    <w:p w14:paraId="0064D2D3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6F89336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9345F0C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Zapisovateľ : </w:t>
      </w:r>
      <w:r>
        <w:rPr>
          <w:rFonts w:ascii="Times New Roman" w:hAnsi="Times New Roman" w:cs="Times New Roman"/>
          <w:color w:val="000000"/>
          <w:sz w:val="23"/>
          <w:szCs w:val="23"/>
        </w:rPr>
        <w:t>Mgr. Katarína Bartková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....................................... </w:t>
      </w:r>
    </w:p>
    <w:p w14:paraId="692F552E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7E3AF6F" w14:textId="77777777" w:rsidR="007D7F43" w:rsidRPr="000D7395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Overovateľ: Mgr. Lenka Pulíková................................................</w:t>
      </w:r>
    </w:p>
    <w:p w14:paraId="54CE1A7A" w14:textId="77777777" w:rsidR="007D7F43" w:rsidRDefault="007D7F43" w:rsidP="007D7F43"/>
    <w:p w14:paraId="01DA9C68" w14:textId="77777777" w:rsidR="007D7F43" w:rsidRDefault="007D7F43" w:rsidP="007D7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Zodpovedný: </w:t>
      </w:r>
      <w:r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</w:t>
      </w:r>
    </w:p>
    <w:p w14:paraId="3AAEEC57" w14:textId="77777777" w:rsidR="007D7F43" w:rsidRDefault="007D7F43" w:rsidP="007D7F43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D7F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1</cp:revision>
  <dcterms:created xsi:type="dcterms:W3CDTF">2026-08-31T07:38:00Z</dcterms:created>
  <dcterms:modified xsi:type="dcterms:W3CDTF">2026-08-31T07:39:00Z</dcterms:modified>
</cp:coreProperties>
</file>