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80757" w14:textId="77777777" w:rsidR="001A3DC9" w:rsidRDefault="001A3DC9" w:rsidP="001A3DC9"/>
    <w:p w14:paraId="06D4ECE2" w14:textId="77777777" w:rsidR="004D5FCB" w:rsidRPr="00290632" w:rsidRDefault="004D5FCB" w:rsidP="004D5FCB">
      <w:pPr>
        <w:pStyle w:val="Default"/>
        <w:rPr>
          <w:rFonts w:ascii="Berlin Sans FB Demi" w:hAnsi="Berlin Sans FB Demi"/>
          <w:b/>
          <w:bCs/>
          <w:sz w:val="32"/>
          <w:szCs w:val="32"/>
        </w:rPr>
      </w:pPr>
      <w:r w:rsidRPr="00290632">
        <w:rPr>
          <w:rFonts w:ascii="Berlin Sans FB Demi" w:hAnsi="Berlin Sans FB Demi"/>
          <w:b/>
          <w:bCs/>
          <w:sz w:val="32"/>
          <w:szCs w:val="32"/>
        </w:rPr>
        <w:t xml:space="preserve">ZÁPISNICA </w:t>
      </w:r>
    </w:p>
    <w:p w14:paraId="31905778" w14:textId="77777777" w:rsidR="004D5FCB" w:rsidRDefault="004D5FCB" w:rsidP="004D5FCB">
      <w:pPr>
        <w:pStyle w:val="Default"/>
        <w:spacing w:before="240"/>
        <w:rPr>
          <w:rFonts w:ascii="Times New Roman" w:hAnsi="Times New Roman" w:cs="Times New Roman"/>
          <w:b/>
          <w:bCs/>
          <w:sz w:val="28"/>
          <w:szCs w:val="28"/>
        </w:rPr>
      </w:pPr>
      <w:r w:rsidRPr="000D7395">
        <w:rPr>
          <w:rFonts w:ascii="Times New Roman" w:hAnsi="Times New Roman" w:cs="Times New Roman"/>
          <w:b/>
          <w:bCs/>
          <w:sz w:val="28"/>
          <w:szCs w:val="28"/>
        </w:rPr>
        <w:t>z pedagogickej rady dňa 2</w:t>
      </w:r>
      <w:r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Pr="000D7395">
        <w:rPr>
          <w:rFonts w:ascii="Times New Roman" w:hAnsi="Times New Roman" w:cs="Times New Roman"/>
          <w:b/>
          <w:bCs/>
          <w:sz w:val="28"/>
          <w:szCs w:val="28"/>
        </w:rPr>
        <w:t>.0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0D7395">
        <w:rPr>
          <w:rFonts w:ascii="Times New Roman" w:hAnsi="Times New Roman" w:cs="Times New Roman"/>
          <w:b/>
          <w:bCs/>
          <w:sz w:val="28"/>
          <w:szCs w:val="28"/>
        </w:rPr>
        <w:t>.202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0D7395">
        <w:rPr>
          <w:rFonts w:ascii="Times New Roman" w:hAnsi="Times New Roman" w:cs="Times New Roman"/>
          <w:b/>
          <w:bCs/>
          <w:sz w:val="28"/>
          <w:szCs w:val="28"/>
        </w:rPr>
        <w:t xml:space="preserve"> v Materskej škole Žipov 21</w:t>
      </w:r>
    </w:p>
    <w:p w14:paraId="0978675F" w14:textId="77777777" w:rsidR="004D5FCB" w:rsidRDefault="004D5FCB" w:rsidP="004D5FCB">
      <w:pPr>
        <w:pStyle w:val="Default"/>
        <w:rPr>
          <w:sz w:val="28"/>
          <w:szCs w:val="28"/>
        </w:rPr>
      </w:pPr>
    </w:p>
    <w:p w14:paraId="6B2253A4" w14:textId="77777777" w:rsidR="004D5FCB" w:rsidRDefault="004D5FCB" w:rsidP="004D5FCB">
      <w:pPr>
        <w:pStyle w:val="Default"/>
      </w:pPr>
    </w:p>
    <w:p w14:paraId="1EEFBA42" w14:textId="77777777" w:rsidR="004D5FCB" w:rsidRDefault="004D5FCB" w:rsidP="004D5FCB">
      <w:pPr>
        <w:pStyle w:val="Default"/>
        <w:rPr>
          <w:b/>
          <w:bCs/>
          <w:sz w:val="28"/>
          <w:szCs w:val="28"/>
        </w:rPr>
      </w:pPr>
      <w:r>
        <w:t xml:space="preserve"> </w:t>
      </w:r>
      <w:r>
        <w:rPr>
          <w:b/>
          <w:bCs/>
          <w:sz w:val="28"/>
          <w:szCs w:val="28"/>
        </w:rPr>
        <w:t xml:space="preserve">Program: </w:t>
      </w:r>
    </w:p>
    <w:p w14:paraId="6DC93D3B" w14:textId="77777777" w:rsidR="004D5FCB" w:rsidRDefault="004D5FCB" w:rsidP="004D5FCB">
      <w:pPr>
        <w:pStyle w:val="Default"/>
        <w:rPr>
          <w:sz w:val="28"/>
          <w:szCs w:val="28"/>
        </w:rPr>
      </w:pPr>
    </w:p>
    <w:p w14:paraId="5C3EF6AB" w14:textId="77777777" w:rsidR="004D5FCB" w:rsidRDefault="004D5FCB" w:rsidP="004D5FCB">
      <w:pPr>
        <w:pStyle w:val="Default"/>
        <w:spacing w:after="70"/>
        <w:rPr>
          <w:rFonts w:ascii="Cambria" w:hAnsi="Cambria" w:cs="Cambria"/>
          <w:sz w:val="28"/>
          <w:szCs w:val="28"/>
        </w:rPr>
      </w:pPr>
      <w:r>
        <w:rPr>
          <w:rFonts w:ascii="Cambria" w:hAnsi="Cambria" w:cs="Cambria"/>
          <w:b/>
          <w:bCs/>
          <w:i/>
          <w:iCs/>
          <w:sz w:val="28"/>
          <w:szCs w:val="28"/>
        </w:rPr>
        <w:t xml:space="preserve">1. </w:t>
      </w:r>
      <w:r>
        <w:rPr>
          <w:rFonts w:ascii="Cambria" w:hAnsi="Cambria" w:cs="Cambria"/>
          <w:i/>
          <w:iCs/>
          <w:sz w:val="28"/>
          <w:szCs w:val="28"/>
        </w:rPr>
        <w:t xml:space="preserve">Otvorenie a oboznámenie s programom </w:t>
      </w:r>
    </w:p>
    <w:p w14:paraId="7689F03C" w14:textId="77777777" w:rsidR="004D5FCB" w:rsidRDefault="004D5FCB" w:rsidP="004D5FCB">
      <w:pPr>
        <w:pStyle w:val="Default"/>
        <w:spacing w:after="70"/>
        <w:rPr>
          <w:rFonts w:ascii="Cambria" w:hAnsi="Cambria" w:cs="Cambria"/>
          <w:sz w:val="28"/>
          <w:szCs w:val="28"/>
        </w:rPr>
      </w:pPr>
      <w:r>
        <w:rPr>
          <w:rFonts w:ascii="Cambria" w:hAnsi="Cambria" w:cs="Cambria"/>
          <w:b/>
          <w:bCs/>
          <w:i/>
          <w:iCs/>
          <w:sz w:val="28"/>
          <w:szCs w:val="28"/>
        </w:rPr>
        <w:t xml:space="preserve">2. </w:t>
      </w:r>
      <w:r>
        <w:rPr>
          <w:rFonts w:ascii="Cambria" w:hAnsi="Cambria" w:cs="Cambria"/>
          <w:i/>
          <w:iCs/>
          <w:sz w:val="28"/>
          <w:szCs w:val="28"/>
        </w:rPr>
        <w:t xml:space="preserve">Kontrola uznesení </w:t>
      </w:r>
    </w:p>
    <w:p w14:paraId="24D22024" w14:textId="77777777" w:rsidR="004D5FCB" w:rsidRDefault="004D5FCB" w:rsidP="004D5FCB">
      <w:pPr>
        <w:pStyle w:val="Default"/>
        <w:spacing w:after="70"/>
        <w:rPr>
          <w:rFonts w:ascii="Cambria" w:hAnsi="Cambria" w:cs="Cambria"/>
          <w:sz w:val="28"/>
          <w:szCs w:val="28"/>
        </w:rPr>
      </w:pPr>
      <w:r>
        <w:rPr>
          <w:rFonts w:ascii="Cambria" w:hAnsi="Cambria" w:cs="Cambria"/>
          <w:b/>
          <w:bCs/>
          <w:i/>
          <w:iCs/>
          <w:sz w:val="28"/>
          <w:szCs w:val="28"/>
        </w:rPr>
        <w:t xml:space="preserve">3. </w:t>
      </w:r>
      <w:r>
        <w:rPr>
          <w:rFonts w:ascii="Cambria" w:hAnsi="Cambria" w:cs="Cambria"/>
          <w:i/>
          <w:iCs/>
          <w:sz w:val="28"/>
          <w:szCs w:val="28"/>
        </w:rPr>
        <w:t xml:space="preserve">Hodnotenie výchovno- vzdelávacích výsledkov za I. polrok šk. roka  2024/2025 </w:t>
      </w:r>
    </w:p>
    <w:p w14:paraId="2C27BFC0" w14:textId="77777777" w:rsidR="004D5FCB" w:rsidRDefault="004D5FCB" w:rsidP="004D5FCB">
      <w:pPr>
        <w:pStyle w:val="Default"/>
        <w:spacing w:after="70"/>
        <w:rPr>
          <w:rFonts w:ascii="Cambria" w:hAnsi="Cambria" w:cs="Cambria"/>
          <w:sz w:val="28"/>
          <w:szCs w:val="28"/>
        </w:rPr>
      </w:pPr>
      <w:r w:rsidRPr="00290632">
        <w:rPr>
          <w:rFonts w:ascii="Cambria" w:hAnsi="Cambria" w:cs="Cambria"/>
          <w:b/>
          <w:bCs/>
          <w:i/>
          <w:iCs/>
          <w:sz w:val="28"/>
          <w:szCs w:val="28"/>
        </w:rPr>
        <w:t>4</w:t>
      </w:r>
      <w:r>
        <w:rPr>
          <w:rFonts w:ascii="Cambria" w:hAnsi="Cambria" w:cs="Cambria"/>
          <w:i/>
          <w:iCs/>
          <w:sz w:val="28"/>
          <w:szCs w:val="28"/>
        </w:rPr>
        <w:t>. Organizačné pokyny k II.polroku</w:t>
      </w:r>
    </w:p>
    <w:p w14:paraId="0BF3E4D9" w14:textId="77777777" w:rsidR="004D5FCB" w:rsidRDefault="004D5FCB" w:rsidP="004D5FCB">
      <w:pPr>
        <w:pStyle w:val="Default"/>
        <w:rPr>
          <w:rFonts w:ascii="Cambria" w:hAnsi="Cambria" w:cs="Cambria"/>
          <w:sz w:val="28"/>
          <w:szCs w:val="28"/>
        </w:rPr>
      </w:pPr>
      <w:r w:rsidRPr="00290632">
        <w:rPr>
          <w:rFonts w:ascii="Cambria" w:hAnsi="Cambria" w:cs="Cambria"/>
          <w:b/>
          <w:bCs/>
          <w:i/>
          <w:iCs/>
          <w:sz w:val="28"/>
          <w:szCs w:val="28"/>
        </w:rPr>
        <w:t>5</w:t>
      </w:r>
      <w:r>
        <w:rPr>
          <w:rFonts w:ascii="Cambria" w:hAnsi="Cambria" w:cs="Cambria"/>
          <w:i/>
          <w:iCs/>
          <w:sz w:val="28"/>
          <w:szCs w:val="28"/>
        </w:rPr>
        <w:t xml:space="preserve">. Diskusia, uznesenia, záver </w:t>
      </w:r>
    </w:p>
    <w:p w14:paraId="269EFFDF" w14:textId="77777777" w:rsidR="004D5FCB" w:rsidRDefault="004D5FCB" w:rsidP="004D5FCB">
      <w:pPr>
        <w:pStyle w:val="Default"/>
        <w:spacing w:before="240"/>
        <w:rPr>
          <w:rFonts w:ascii="Times New Roman" w:hAnsi="Times New Roman" w:cs="Times New Roman"/>
          <w:b/>
          <w:bCs/>
          <w:sz w:val="28"/>
          <w:szCs w:val="28"/>
        </w:rPr>
      </w:pPr>
    </w:p>
    <w:p w14:paraId="3CCAD9D7" w14:textId="77777777" w:rsidR="004D5FCB" w:rsidRDefault="004D5FCB" w:rsidP="004D5FCB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Prítomní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D13E00D" w14:textId="77777777" w:rsidR="004D5FCB" w:rsidRDefault="004D5FCB" w:rsidP="004D5FCB">
      <w:r w:rsidRPr="00BF51D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Zapisovateľ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: Mgr. Katarína Bartková- učiteľka MŠ </w:t>
      </w:r>
    </w:p>
    <w:p w14:paraId="0E872F7D" w14:textId="77777777" w:rsidR="004D5FCB" w:rsidRDefault="004D5FCB" w:rsidP="004D5FCB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BF51D6">
        <w:rPr>
          <w:rFonts w:ascii="Times New Roman" w:hAnsi="Times New Roman" w:cs="Times New Roman"/>
          <w:b/>
          <w:bCs/>
          <w:i/>
          <w:iCs/>
          <w:sz w:val="28"/>
          <w:szCs w:val="28"/>
        </w:rPr>
        <w:t>Overovateľ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Mgr. Lenka Pulíková- riaditeľka MŠ </w:t>
      </w:r>
    </w:p>
    <w:p w14:paraId="73357CF0" w14:textId="77777777" w:rsidR="004D5FCB" w:rsidRDefault="004D5FCB" w:rsidP="004D5FCB"/>
    <w:p w14:paraId="6606FBAC" w14:textId="77777777" w:rsidR="004D5FCB" w:rsidRPr="000D7395" w:rsidRDefault="004D5FCB" w:rsidP="004D5F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4F1D252" w14:textId="77777777" w:rsidR="004D5FCB" w:rsidRPr="000D7395" w:rsidRDefault="004D5FCB" w:rsidP="004D5F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D73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D7395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K bodu 1 </w:t>
      </w:r>
    </w:p>
    <w:p w14:paraId="3C1E6FA7" w14:textId="77777777" w:rsidR="004D5FCB" w:rsidRDefault="004D5FCB" w:rsidP="004D5FCB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0D7395">
        <w:rPr>
          <w:rFonts w:ascii="Times New Roman" w:hAnsi="Times New Roman" w:cs="Times New Roman"/>
          <w:color w:val="000000"/>
          <w:sz w:val="28"/>
          <w:szCs w:val="28"/>
        </w:rPr>
        <w:t xml:space="preserve">Pedagogickú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a pracovnú po</w:t>
      </w:r>
      <w:r w:rsidRPr="000D7395">
        <w:rPr>
          <w:rFonts w:ascii="Times New Roman" w:hAnsi="Times New Roman" w:cs="Times New Roman"/>
          <w:color w:val="000000"/>
          <w:sz w:val="28"/>
          <w:szCs w:val="28"/>
        </w:rPr>
        <w:t>radu otvorila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D7395">
        <w:rPr>
          <w:rFonts w:ascii="Times New Roman" w:hAnsi="Times New Roman" w:cs="Times New Roman"/>
          <w:color w:val="000000"/>
          <w:sz w:val="28"/>
          <w:szCs w:val="28"/>
        </w:rPr>
        <w:t xml:space="preserve"> a viedla riaditeľka materskej školy </w:t>
      </w:r>
      <w:r>
        <w:rPr>
          <w:rFonts w:ascii="Times New Roman" w:hAnsi="Times New Roman" w:cs="Times New Roman"/>
          <w:color w:val="000000"/>
          <w:sz w:val="28"/>
          <w:szCs w:val="28"/>
        </w:rPr>
        <w:t>Mgr. Lenka Pulíková.</w:t>
      </w:r>
    </w:p>
    <w:p w14:paraId="76AE27AA" w14:textId="77777777" w:rsidR="004D5FCB" w:rsidRPr="000D7395" w:rsidRDefault="004D5FCB" w:rsidP="004D5F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234A856" w14:textId="77777777" w:rsidR="004D5FCB" w:rsidRPr="000D7395" w:rsidRDefault="004D5FCB" w:rsidP="004D5F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D739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D7395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K bodu 2 </w:t>
      </w:r>
    </w:p>
    <w:p w14:paraId="092A9D39" w14:textId="77777777" w:rsidR="004D5FCB" w:rsidRPr="00E963CD" w:rsidRDefault="004D5FCB" w:rsidP="004D5F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963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Riaditeľka školy informovala o plnení úloh z predchádzajúcej pedagogickej rady. Konštatovala, že úlohy boli priebežne plnené v súlade s plánom práce školy.</w:t>
      </w:r>
    </w:p>
    <w:p w14:paraId="42DE4D1A" w14:textId="77777777" w:rsidR="004D5FCB" w:rsidRDefault="004D5FCB" w:rsidP="004D5F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6540BD87" w14:textId="77777777" w:rsidR="004D5FCB" w:rsidRPr="000D7395" w:rsidRDefault="004D5FCB" w:rsidP="004D5F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7FB3D123" w14:textId="77777777" w:rsidR="004D5FCB" w:rsidRPr="000D7395" w:rsidRDefault="004D5FCB" w:rsidP="004D5F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D7395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K bodu 3 </w:t>
      </w:r>
    </w:p>
    <w:p w14:paraId="306B178A" w14:textId="77777777" w:rsidR="004D5FCB" w:rsidRPr="000D7395" w:rsidRDefault="004D5FCB" w:rsidP="004D5F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D7395">
        <w:rPr>
          <w:rFonts w:ascii="Times New Roman" w:hAnsi="Times New Roman" w:cs="Times New Roman"/>
          <w:color w:val="000000"/>
          <w:sz w:val="28"/>
          <w:szCs w:val="28"/>
        </w:rPr>
        <w:t>Hodnotenie výchovno- vzdelávacích výsledkov za I. polrok šk. roku 202</w:t>
      </w: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0D7395">
        <w:rPr>
          <w:rFonts w:ascii="Times New Roman" w:hAnsi="Times New Roman" w:cs="Times New Roman"/>
          <w:color w:val="000000"/>
          <w:sz w:val="28"/>
          <w:szCs w:val="28"/>
        </w:rPr>
        <w:t>/202</w:t>
      </w: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0D7395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>
        <w:rPr>
          <w:rFonts w:ascii="Times New Roman" w:hAnsi="Times New Roman" w:cs="Times New Roman"/>
          <w:color w:val="000000"/>
          <w:sz w:val="28"/>
          <w:szCs w:val="28"/>
        </w:rPr>
        <w:t>sme zhodnotili veľmi pozitívne.</w:t>
      </w:r>
      <w:r w:rsidRPr="005632E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632E0">
        <w:rPr>
          <w:rFonts w:ascii="Times New Roman" w:hAnsi="Times New Roman" w:cs="Times New Roman"/>
          <w:sz w:val="28"/>
          <w:szCs w:val="28"/>
        </w:rPr>
        <w:t>Pozitívne boli hodnotené realizované tematické aktivity, pohybové a výtvarné činnosti. Boli pomenované oblasti, na ktoré sa bude potrebné v ďalšom období viac zamerať (napr. rozvoj jemnej motoriky, komunikačných schopností a individuálny prístup ku konkrétnym deťom).</w:t>
      </w:r>
    </w:p>
    <w:p w14:paraId="1772CB4C" w14:textId="77777777" w:rsidR="004D5FCB" w:rsidRPr="000D7395" w:rsidRDefault="004D5FCB" w:rsidP="004D5FCB">
      <w:pPr>
        <w:pageBreakBefore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D7395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lastRenderedPageBreak/>
        <w:t xml:space="preserve">K bodu 4 </w:t>
      </w:r>
    </w:p>
    <w:p w14:paraId="29EDE4FF" w14:textId="77777777" w:rsidR="004D5FCB" w:rsidRPr="000D7395" w:rsidRDefault="004D5FCB" w:rsidP="004D5F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D7395">
        <w:rPr>
          <w:rFonts w:ascii="Times New Roman" w:hAnsi="Times New Roman" w:cs="Times New Roman"/>
          <w:color w:val="000000"/>
          <w:sz w:val="28"/>
          <w:szCs w:val="28"/>
        </w:rPr>
        <w:t xml:space="preserve">Príprava aktivít na nasledujúce obdobie: </w:t>
      </w:r>
    </w:p>
    <w:p w14:paraId="2676E1EE" w14:textId="77777777" w:rsidR="004D5FCB" w:rsidRPr="000D7395" w:rsidRDefault="004D5FCB" w:rsidP="004D5FCB">
      <w:pPr>
        <w:autoSpaceDE w:val="0"/>
        <w:autoSpaceDN w:val="0"/>
        <w:adjustRightInd w:val="0"/>
        <w:spacing w:after="10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0D7395">
        <w:rPr>
          <w:rFonts w:ascii="Times New Roman" w:hAnsi="Times New Roman" w:cs="Times New Roman"/>
          <w:color w:val="000000"/>
          <w:sz w:val="28"/>
          <w:szCs w:val="28"/>
        </w:rPr>
        <w:t>Karneval v MŠ 13.2.202</w:t>
      </w: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0D7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9C63264" w14:textId="77777777" w:rsidR="004D5FCB" w:rsidRDefault="004D5FCB" w:rsidP="004D5FCB">
      <w:pPr>
        <w:autoSpaceDE w:val="0"/>
        <w:autoSpaceDN w:val="0"/>
        <w:adjustRightInd w:val="0"/>
        <w:spacing w:after="10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034F69">
        <w:rPr>
          <w:rFonts w:ascii="Times New Roman" w:hAnsi="Times New Roman" w:cs="Times New Roman"/>
          <w:color w:val="000000"/>
          <w:sz w:val="28"/>
          <w:szCs w:val="28"/>
        </w:rPr>
        <w:t>Marec mesiac kníh</w:t>
      </w:r>
      <w:r>
        <w:rPr>
          <w:rFonts w:ascii="Times New Roman" w:hAnsi="Times New Roman" w:cs="Times New Roman"/>
          <w:color w:val="000000"/>
          <w:sz w:val="28"/>
          <w:szCs w:val="28"/>
        </w:rPr>
        <w:t>, požičiavanie kníh medzi deťmi</w:t>
      </w:r>
    </w:p>
    <w:p w14:paraId="0387F262" w14:textId="77777777" w:rsidR="004D5FCB" w:rsidRPr="00034F69" w:rsidRDefault="004D5FCB" w:rsidP="004D5FCB">
      <w:pPr>
        <w:autoSpaceDE w:val="0"/>
        <w:autoSpaceDN w:val="0"/>
        <w:adjustRightInd w:val="0"/>
        <w:spacing w:after="10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Jún deň detí na miestnom ihrisku, koncoročný výlet</w:t>
      </w:r>
    </w:p>
    <w:p w14:paraId="116A5B18" w14:textId="77777777" w:rsidR="004D5FCB" w:rsidRPr="000D7395" w:rsidRDefault="004D5FCB" w:rsidP="004D5F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383551C1" w14:textId="77777777" w:rsidR="004D5FCB" w:rsidRPr="000D7395" w:rsidRDefault="004D5FCB" w:rsidP="004D5F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D7395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K bodu 5 </w:t>
      </w:r>
    </w:p>
    <w:p w14:paraId="708E2F21" w14:textId="77777777" w:rsidR="004D5FCB" w:rsidRPr="000D7395" w:rsidRDefault="004D5FCB" w:rsidP="004D5F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D7395">
        <w:rPr>
          <w:rFonts w:ascii="Times New Roman" w:hAnsi="Times New Roman" w:cs="Times New Roman"/>
          <w:color w:val="000000"/>
          <w:sz w:val="28"/>
          <w:szCs w:val="28"/>
        </w:rPr>
        <w:t>V diskusií sme sa venovali najmä vzdelávaniu pedagogických zamestnancov.</w:t>
      </w:r>
    </w:p>
    <w:p w14:paraId="19B2F2E9" w14:textId="77777777" w:rsidR="004D5FCB" w:rsidRDefault="004D5FCB" w:rsidP="004D5F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Taktiež sa preberali pracovné listy pre deti, to si zobrala na zodpovednosť p. u. Bartková</w:t>
      </w:r>
    </w:p>
    <w:p w14:paraId="011D9A1B" w14:textId="77777777" w:rsidR="004D5FCB" w:rsidRPr="000D7395" w:rsidRDefault="004D5FCB" w:rsidP="004D5F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67ADBFE5" w14:textId="77777777" w:rsidR="004D5FCB" w:rsidRDefault="004D5FCB" w:rsidP="004D5F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D7395">
        <w:rPr>
          <w:rFonts w:ascii="Times New Roman" w:hAnsi="Times New Roman" w:cs="Times New Roman"/>
          <w:color w:val="000000"/>
          <w:sz w:val="28"/>
          <w:szCs w:val="28"/>
        </w:rPr>
        <w:t xml:space="preserve">V závere sa p. riaditeľka poďakovala a zaželala veľa pracovných úspechov v II.polroku a pedagogickú radu ukončila. </w:t>
      </w:r>
    </w:p>
    <w:p w14:paraId="0FA795FA" w14:textId="77777777" w:rsidR="004D5FCB" w:rsidRPr="000D7395" w:rsidRDefault="004D5FCB" w:rsidP="004D5F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2B315856" w14:textId="77777777" w:rsidR="004D5FCB" w:rsidRPr="000D7395" w:rsidRDefault="004D5FCB" w:rsidP="004D5F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D7395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UZNESENIE: </w:t>
      </w:r>
    </w:p>
    <w:p w14:paraId="1F169DC8" w14:textId="77777777" w:rsidR="004D5FCB" w:rsidRPr="000D7395" w:rsidRDefault="004D5FCB" w:rsidP="004D5F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D7395"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>absolvovať rôzne webináre</w:t>
      </w:r>
      <w:r w:rsidRPr="000D7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41AFC085" w14:textId="77777777" w:rsidR="004D5FCB" w:rsidRDefault="004D5FCB" w:rsidP="004D5F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D7395">
        <w:rPr>
          <w:rFonts w:ascii="Times New Roman" w:hAnsi="Times New Roman" w:cs="Times New Roman"/>
          <w:color w:val="000000"/>
          <w:sz w:val="28"/>
          <w:szCs w:val="28"/>
        </w:rPr>
        <w:t xml:space="preserve">-zorganizovať aktivity  podľa rozpisu </w:t>
      </w:r>
    </w:p>
    <w:p w14:paraId="0E79975F" w14:textId="77777777" w:rsidR="004D5FCB" w:rsidRDefault="004D5FCB" w:rsidP="004D5F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69B0BDF3" w14:textId="77777777" w:rsidR="004D5FCB" w:rsidRDefault="004D5FCB" w:rsidP="004D5F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3C73F416" w14:textId="77777777" w:rsidR="004D5FCB" w:rsidRPr="000D7395" w:rsidRDefault="004D5FCB" w:rsidP="004D5F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4767BD8B" w14:textId="77777777" w:rsidR="004D5FCB" w:rsidRPr="000D7395" w:rsidRDefault="004D5FCB" w:rsidP="004D5F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71DF5742" w14:textId="77777777" w:rsidR="004D5FCB" w:rsidRDefault="004D5FCB" w:rsidP="004D5F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0D7395">
        <w:rPr>
          <w:rFonts w:ascii="Times New Roman" w:hAnsi="Times New Roman" w:cs="Times New Roman"/>
          <w:color w:val="000000"/>
          <w:sz w:val="23"/>
          <w:szCs w:val="23"/>
        </w:rPr>
        <w:t xml:space="preserve">Zapisovateľ : </w:t>
      </w:r>
      <w:r>
        <w:rPr>
          <w:rFonts w:ascii="Times New Roman" w:hAnsi="Times New Roman" w:cs="Times New Roman"/>
          <w:color w:val="000000"/>
          <w:sz w:val="23"/>
          <w:szCs w:val="23"/>
        </w:rPr>
        <w:t>Mgr. Katarína Bartková</w:t>
      </w:r>
      <w:r w:rsidRPr="000D7395">
        <w:rPr>
          <w:rFonts w:ascii="Times New Roman" w:hAnsi="Times New Roman" w:cs="Times New Roman"/>
          <w:color w:val="000000"/>
          <w:sz w:val="23"/>
          <w:szCs w:val="23"/>
        </w:rPr>
        <w:t xml:space="preserve">....................................... </w:t>
      </w:r>
    </w:p>
    <w:p w14:paraId="2023700C" w14:textId="77777777" w:rsidR="004D5FCB" w:rsidRDefault="004D5FCB" w:rsidP="004D5F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14:paraId="0A8E3396" w14:textId="77777777" w:rsidR="004D5FCB" w:rsidRPr="000D7395" w:rsidRDefault="004D5FCB" w:rsidP="004D5F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Overovateľ: Mgr. Lenka Pulíková................................................</w:t>
      </w:r>
    </w:p>
    <w:p w14:paraId="0C5DAFF4" w14:textId="77777777" w:rsidR="004D5FCB" w:rsidRDefault="004D5FCB" w:rsidP="004D5FCB"/>
    <w:p w14:paraId="0133C86F" w14:textId="77777777" w:rsidR="004D5FCB" w:rsidRDefault="004D5FCB" w:rsidP="004D5FC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D7395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Zodpovedný: </w:t>
      </w:r>
      <w:r>
        <w:rPr>
          <w:rFonts w:ascii="Times New Roman" w:hAnsi="Times New Roman" w:cs="Times New Roman"/>
          <w:color w:val="000000"/>
          <w:sz w:val="28"/>
          <w:szCs w:val="28"/>
        </w:rPr>
        <w:t>R</w:t>
      </w:r>
      <w:r w:rsidRPr="000D7395">
        <w:rPr>
          <w:rFonts w:ascii="Times New Roman" w:hAnsi="Times New Roman" w:cs="Times New Roman"/>
          <w:color w:val="000000"/>
          <w:sz w:val="28"/>
          <w:szCs w:val="28"/>
        </w:rPr>
        <w:t xml:space="preserve">iaditeľka materskej školy </w:t>
      </w:r>
      <w:r>
        <w:rPr>
          <w:rFonts w:ascii="Times New Roman" w:hAnsi="Times New Roman" w:cs="Times New Roman"/>
          <w:color w:val="000000"/>
          <w:sz w:val="28"/>
          <w:szCs w:val="28"/>
        </w:rPr>
        <w:t>......................</w:t>
      </w:r>
    </w:p>
    <w:p w14:paraId="3A9D04EB" w14:textId="77777777" w:rsidR="004D5FCB" w:rsidRDefault="004D5FCB" w:rsidP="004D5FCB"/>
    <w:p w14:paraId="34D286DC" w14:textId="77777777" w:rsidR="004D5FCB" w:rsidRDefault="004D5FCB" w:rsidP="004D5FCB"/>
    <w:p w14:paraId="0B8C82E9" w14:textId="77777777" w:rsidR="004D5FCB" w:rsidRDefault="004D5FCB" w:rsidP="004D5FCB"/>
    <w:p w14:paraId="2886E815" w14:textId="77777777" w:rsidR="004D5FCB" w:rsidRDefault="004D5FCB" w:rsidP="004D5FCB">
      <w:pPr>
        <w:pStyle w:val="Default"/>
        <w:spacing w:before="240"/>
        <w:rPr>
          <w:rFonts w:ascii="Times New Roman" w:hAnsi="Times New Roman" w:cs="Times New Roman"/>
          <w:b/>
          <w:bCs/>
          <w:sz w:val="28"/>
          <w:szCs w:val="28"/>
        </w:rPr>
      </w:pPr>
    </w:p>
    <w:p w14:paraId="089E921D" w14:textId="77777777" w:rsidR="001A3DC9" w:rsidRDefault="001A3DC9" w:rsidP="001A3DC9"/>
    <w:p w14:paraId="46581F87" w14:textId="77777777" w:rsidR="001A3DC9" w:rsidRDefault="001A3DC9" w:rsidP="001A3DC9"/>
    <w:p w14:paraId="3DBE5256" w14:textId="77777777" w:rsidR="001A3DC9" w:rsidRDefault="001A3DC9" w:rsidP="001A3DC9"/>
    <w:p w14:paraId="5028C763" w14:textId="77777777" w:rsidR="001A3DC9" w:rsidRDefault="001A3DC9" w:rsidP="0056755D">
      <w:pPr>
        <w:pStyle w:val="Default"/>
      </w:pPr>
    </w:p>
    <w:p w14:paraId="34863DC3" w14:textId="77777777" w:rsidR="0056755D" w:rsidRDefault="0056755D" w:rsidP="0056755D">
      <w:pPr>
        <w:pStyle w:val="Default"/>
      </w:pPr>
    </w:p>
    <w:p w14:paraId="1CFC4173" w14:textId="77777777" w:rsidR="0056755D" w:rsidRDefault="0056755D" w:rsidP="0056755D">
      <w:pPr>
        <w:pStyle w:val="Default"/>
      </w:pPr>
    </w:p>
    <w:p w14:paraId="1467A9ED" w14:textId="77777777" w:rsidR="0056755D" w:rsidRDefault="0056755D" w:rsidP="0056755D">
      <w:pPr>
        <w:pStyle w:val="Default"/>
      </w:pPr>
    </w:p>
    <w:p w14:paraId="67EEB812" w14:textId="77777777" w:rsidR="0056755D" w:rsidRDefault="0056755D" w:rsidP="0056755D">
      <w:pPr>
        <w:pStyle w:val="Default"/>
      </w:pPr>
    </w:p>
    <w:p w14:paraId="4C18759C" w14:textId="77777777" w:rsidR="0056755D" w:rsidRDefault="0056755D" w:rsidP="0056755D">
      <w:pPr>
        <w:pStyle w:val="Default"/>
      </w:pPr>
    </w:p>
    <w:p w14:paraId="6164D12A" w14:textId="77777777" w:rsidR="0056755D" w:rsidRDefault="0056755D" w:rsidP="0056755D">
      <w:pPr>
        <w:pStyle w:val="Default"/>
      </w:pPr>
    </w:p>
    <w:p w14:paraId="3AAEEC57" w14:textId="78EC22DA" w:rsidR="007D7F43" w:rsidRDefault="007D7F43" w:rsidP="0056755D">
      <w:pPr>
        <w:pStyle w:val="Default"/>
        <w:rPr>
          <w:rFonts w:ascii="Berlin Sans FB Demi" w:hAnsi="Berlin Sans FB Demi"/>
          <w:b/>
          <w:bCs/>
          <w:sz w:val="32"/>
          <w:szCs w:val="32"/>
        </w:rPr>
      </w:pPr>
    </w:p>
    <w:p w14:paraId="094A32C9" w14:textId="7E8AF0F4" w:rsidR="0056755D" w:rsidRDefault="0056755D" w:rsidP="0056755D">
      <w:pPr>
        <w:pStyle w:val="Default"/>
        <w:rPr>
          <w:rFonts w:ascii="Berlin Sans FB Demi" w:hAnsi="Berlin Sans FB Demi"/>
          <w:b/>
          <w:bCs/>
          <w:sz w:val="32"/>
          <w:szCs w:val="32"/>
        </w:rPr>
      </w:pPr>
    </w:p>
    <w:p w14:paraId="334AB9BA" w14:textId="77777777" w:rsidR="0056755D" w:rsidRDefault="0056755D" w:rsidP="0056755D">
      <w:pPr>
        <w:pStyle w:val="Default"/>
        <w:rPr>
          <w:rFonts w:ascii="Berlin Sans FB Demi" w:hAnsi="Berlin Sans FB Demi"/>
          <w:b/>
          <w:bCs/>
          <w:sz w:val="32"/>
          <w:szCs w:val="32"/>
        </w:rPr>
      </w:pPr>
    </w:p>
    <w:p w14:paraId="1180D81F" w14:textId="77777777" w:rsidR="0056755D" w:rsidRDefault="0056755D" w:rsidP="0056755D">
      <w:pPr>
        <w:pStyle w:val="Default"/>
      </w:pPr>
    </w:p>
    <w:p w14:paraId="63ADA60A" w14:textId="77777777" w:rsidR="007D7F43" w:rsidRDefault="007D7F43" w:rsidP="007D7F43">
      <w:pPr>
        <w:pStyle w:val="Default"/>
      </w:pPr>
    </w:p>
    <w:p w14:paraId="17C7B5B6" w14:textId="77777777" w:rsidR="007D7F43" w:rsidRDefault="007D7F43" w:rsidP="007D7F43">
      <w:pPr>
        <w:pStyle w:val="Default"/>
      </w:pPr>
    </w:p>
    <w:p w14:paraId="6392C60E" w14:textId="77777777" w:rsidR="007D7F43" w:rsidRDefault="007D7F43" w:rsidP="007D7F43">
      <w:pPr>
        <w:pStyle w:val="Default"/>
      </w:pPr>
    </w:p>
    <w:p w14:paraId="10C4F71B" w14:textId="77777777" w:rsidR="007D7F43" w:rsidRDefault="007D7F43" w:rsidP="007D7F43">
      <w:pPr>
        <w:pStyle w:val="Default"/>
      </w:pPr>
    </w:p>
    <w:p w14:paraId="6F488F7D" w14:textId="77777777" w:rsidR="007D7F43" w:rsidRDefault="007D7F43" w:rsidP="007D7F43">
      <w:pPr>
        <w:pStyle w:val="Default"/>
      </w:pPr>
    </w:p>
    <w:p w14:paraId="4DB58F97" w14:textId="77777777" w:rsidR="007D7F43" w:rsidRDefault="007D7F43" w:rsidP="007D7F43">
      <w:pPr>
        <w:pStyle w:val="Default"/>
      </w:pPr>
    </w:p>
    <w:p w14:paraId="0DA729F6" w14:textId="77777777" w:rsidR="007D7F43" w:rsidRDefault="007D7F43"/>
    <w:sectPr w:rsidR="007D7F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F43"/>
    <w:rsid w:val="001A3DC9"/>
    <w:rsid w:val="00272E3D"/>
    <w:rsid w:val="004D5FCB"/>
    <w:rsid w:val="0056755D"/>
    <w:rsid w:val="007D7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5F270"/>
  <w15:chartTrackingRefBased/>
  <w15:docId w15:val="{5D27BCB9-DDCC-4BFB-994F-2E6AAFAE2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D5FC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7D7F4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280</Words>
  <Characters>1599</Characters>
  <Application>Microsoft Office Word</Application>
  <DocSecurity>0</DocSecurity>
  <Lines>13</Lines>
  <Paragraphs>3</Paragraphs>
  <ScaleCrop>false</ScaleCrop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skola001</dc:creator>
  <cp:keywords/>
  <dc:description/>
  <cp:lastModifiedBy>skola001</cp:lastModifiedBy>
  <cp:revision>5</cp:revision>
  <dcterms:created xsi:type="dcterms:W3CDTF">2026-08-31T07:38:00Z</dcterms:created>
  <dcterms:modified xsi:type="dcterms:W3CDTF">2026-08-31T07:52:00Z</dcterms:modified>
</cp:coreProperties>
</file>